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5835E">
      <w:pPr>
        <w:spacing w:line="480" w:lineRule="exact"/>
        <w:jc w:val="left"/>
        <w:rPr>
          <w:rFonts w:ascii="Times New Roman" w:hAnsi="Times New Roman" w:eastAsia="仿宋_GB2312" w:cs="仿宋_GB2312"/>
          <w:sz w:val="32"/>
          <w:szCs w:val="32"/>
        </w:rPr>
      </w:pPr>
      <w:bookmarkStart w:id="0" w:name="_GoBack"/>
      <w:bookmarkEnd w:id="0"/>
      <w:r>
        <w:rPr>
          <w:rFonts w:hint="eastAsia" w:ascii="Times New Roman" w:hAnsi="Times New Roman" w:eastAsia="仿宋_GB2312" w:cs="仿宋_GB2312"/>
          <w:sz w:val="32"/>
          <w:szCs w:val="32"/>
        </w:rPr>
        <w:t>附件3</w:t>
      </w:r>
    </w:p>
    <w:p w14:paraId="23A1A1A1">
      <w:pPr>
        <w:spacing w:line="520" w:lineRule="exact"/>
        <w:jc w:val="center"/>
        <w:rPr>
          <w:rFonts w:ascii="Times New Roman" w:hAnsi="Times New Roman" w:eastAsia="方正小标宋简体" w:cs="方正小标宋简体"/>
          <w:b w:val="0"/>
          <w:bCs w:val="0"/>
          <w:sz w:val="36"/>
          <w:szCs w:val="36"/>
        </w:rPr>
      </w:pPr>
      <w:r>
        <w:rPr>
          <w:rFonts w:hint="eastAsia" w:ascii="Times New Roman" w:hAnsi="Times New Roman" w:eastAsia="方正小标宋简体" w:cs="方正小标宋简体"/>
          <w:b w:val="0"/>
          <w:bCs w:val="0"/>
          <w:sz w:val="36"/>
          <w:szCs w:val="36"/>
        </w:rPr>
        <w:t>2025金砖大赛国际赛之未来技能挑战赛竞赛项目及赛项技术平台支持单位、金砖工坊共建单位意向表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2508"/>
        <w:gridCol w:w="2401"/>
        <w:gridCol w:w="2188"/>
      </w:tblGrid>
      <w:tr w14:paraId="64A3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098" w:type="dxa"/>
            <w:vAlign w:val="center"/>
          </w:tcPr>
          <w:p w14:paraId="023EBEBD">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bCs w:val="0"/>
                <w:color w:val="000000"/>
                <w:sz w:val="28"/>
                <w:szCs w:val="28"/>
                <w:highlight w:val="none"/>
                <w:vertAlign w:val="baseline"/>
                <w:lang w:val="en-US" w:eastAsia="zh-CN"/>
              </w:rPr>
            </w:pPr>
            <w:r>
              <w:rPr>
                <w:rFonts w:hint="eastAsia" w:ascii="Times New Roman" w:hAnsi="Times New Roman" w:eastAsia="仿宋_GB2312" w:cs="仿宋_GB2312"/>
                <w:b/>
                <w:bCs w:val="0"/>
                <w:color w:val="000000"/>
                <w:sz w:val="28"/>
                <w:szCs w:val="28"/>
                <w:highlight w:val="none"/>
                <w:vertAlign w:val="baseline"/>
                <w:lang w:val="en-US" w:eastAsia="zh-CN"/>
              </w:rPr>
              <w:t>申报单位名称</w:t>
            </w:r>
          </w:p>
        </w:tc>
        <w:tc>
          <w:tcPr>
            <w:tcW w:w="7144" w:type="dxa"/>
            <w:gridSpan w:val="3"/>
            <w:vAlign w:val="center"/>
          </w:tcPr>
          <w:p w14:paraId="55734091">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val="0"/>
                <w:bCs/>
                <w:color w:val="000000"/>
                <w:sz w:val="28"/>
                <w:szCs w:val="28"/>
                <w:highlight w:val="none"/>
                <w:vertAlign w:val="baseline"/>
                <w:lang w:val="en-US" w:eastAsia="zh-CN"/>
              </w:rPr>
            </w:pPr>
          </w:p>
        </w:tc>
      </w:tr>
      <w:tr w14:paraId="54B7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098" w:type="dxa"/>
            <w:vAlign w:val="center"/>
          </w:tcPr>
          <w:p w14:paraId="36A7CC67">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bCs w:val="0"/>
                <w:color w:val="000000"/>
                <w:sz w:val="28"/>
                <w:szCs w:val="28"/>
                <w:highlight w:val="none"/>
                <w:vertAlign w:val="baseline"/>
                <w:lang w:val="en-US" w:eastAsia="zh-CN"/>
              </w:rPr>
            </w:pPr>
            <w:r>
              <w:rPr>
                <w:rFonts w:hint="eastAsia" w:ascii="Times New Roman" w:hAnsi="Times New Roman" w:eastAsia="仿宋_GB2312" w:cs="仿宋_GB2312"/>
                <w:b/>
                <w:bCs w:val="0"/>
                <w:color w:val="000000"/>
                <w:sz w:val="28"/>
                <w:szCs w:val="28"/>
                <w:highlight w:val="none"/>
                <w:vertAlign w:val="baseline"/>
                <w:lang w:val="en-US" w:eastAsia="zh-CN"/>
              </w:rPr>
              <w:t>申报单位性质</w:t>
            </w:r>
          </w:p>
        </w:tc>
        <w:tc>
          <w:tcPr>
            <w:tcW w:w="7144" w:type="dxa"/>
            <w:gridSpan w:val="3"/>
            <w:vAlign w:val="center"/>
          </w:tcPr>
          <w:p w14:paraId="7DBC89DD">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val="0"/>
                <w:bCs/>
                <w:color w:val="000000"/>
                <w:sz w:val="28"/>
                <w:szCs w:val="28"/>
                <w:highlight w:val="none"/>
                <w:vertAlign w:val="baseline"/>
                <w:lang w:val="en-US" w:eastAsia="zh-CN"/>
              </w:rPr>
            </w:pPr>
            <w:r>
              <w:rPr>
                <w:rFonts w:hint="eastAsia" w:ascii="Times New Roman" w:hAnsi="Times New Roman" w:eastAsia="仿宋_GB2312" w:cs="仿宋_GB2312"/>
                <w:b w:val="0"/>
                <w:bCs/>
                <w:color w:val="000000"/>
                <w:sz w:val="28"/>
                <w:szCs w:val="28"/>
                <w:highlight w:val="none"/>
                <w:vertAlign w:val="baseline"/>
                <w:lang w:val="en-US" w:eastAsia="zh-CN"/>
              </w:rPr>
              <w:t>□事业单位  □企业</w:t>
            </w:r>
          </w:p>
        </w:tc>
      </w:tr>
      <w:tr w14:paraId="5EB6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vAlign w:val="center"/>
          </w:tcPr>
          <w:p w14:paraId="717E75C2">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bCs w:val="0"/>
                <w:color w:val="000000"/>
                <w:sz w:val="28"/>
                <w:szCs w:val="28"/>
                <w:highlight w:val="none"/>
                <w:vertAlign w:val="baseline"/>
                <w:lang w:val="en-US" w:eastAsia="zh-CN"/>
              </w:rPr>
            </w:pPr>
            <w:r>
              <w:rPr>
                <w:rFonts w:hint="eastAsia" w:ascii="Times New Roman" w:hAnsi="Times New Roman" w:eastAsia="仿宋_GB2312" w:cs="仿宋_GB2312"/>
                <w:b/>
                <w:bCs w:val="0"/>
                <w:color w:val="000000"/>
                <w:sz w:val="28"/>
                <w:szCs w:val="28"/>
                <w:highlight w:val="none"/>
                <w:vertAlign w:val="baseline"/>
                <w:lang w:val="en-US" w:eastAsia="zh-CN"/>
              </w:rPr>
              <w:t>申报单位详细联系地址</w:t>
            </w:r>
          </w:p>
        </w:tc>
        <w:tc>
          <w:tcPr>
            <w:tcW w:w="7144" w:type="dxa"/>
            <w:gridSpan w:val="3"/>
            <w:vAlign w:val="center"/>
          </w:tcPr>
          <w:p w14:paraId="4963316A">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val="0"/>
                <w:bCs/>
                <w:color w:val="000000"/>
                <w:sz w:val="28"/>
                <w:szCs w:val="28"/>
                <w:highlight w:val="none"/>
                <w:vertAlign w:val="baseline"/>
                <w:lang w:val="en-US" w:eastAsia="zh-CN"/>
              </w:rPr>
            </w:pPr>
          </w:p>
        </w:tc>
      </w:tr>
      <w:tr w14:paraId="7A72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98" w:type="dxa"/>
            <w:vAlign w:val="top"/>
          </w:tcPr>
          <w:p w14:paraId="090B4B10">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bCs w:val="0"/>
                <w:color w:val="000000"/>
                <w:sz w:val="28"/>
                <w:szCs w:val="28"/>
                <w:highlight w:val="none"/>
                <w:vertAlign w:val="baseline"/>
                <w:lang w:val="en-US" w:eastAsia="zh-CN"/>
              </w:rPr>
            </w:pPr>
            <w:r>
              <w:rPr>
                <w:rFonts w:hint="eastAsia" w:ascii="Times New Roman" w:hAnsi="Times New Roman" w:eastAsia="仿宋_GB2312" w:cs="仿宋_GB2312"/>
                <w:b/>
                <w:bCs w:val="0"/>
                <w:color w:val="000000"/>
                <w:sz w:val="28"/>
                <w:szCs w:val="28"/>
                <w:highlight w:val="none"/>
                <w:vertAlign w:val="baseline"/>
                <w:lang w:val="en-US" w:eastAsia="zh-CN"/>
              </w:rPr>
              <w:t>负责人</w:t>
            </w:r>
          </w:p>
        </w:tc>
        <w:tc>
          <w:tcPr>
            <w:tcW w:w="2526" w:type="dxa"/>
            <w:vAlign w:val="top"/>
          </w:tcPr>
          <w:p w14:paraId="7CBA78DF">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val="0"/>
                <w:bCs/>
                <w:color w:val="000000"/>
                <w:sz w:val="28"/>
                <w:szCs w:val="28"/>
                <w:highlight w:val="none"/>
                <w:vertAlign w:val="baseline"/>
                <w:lang w:val="en-US" w:eastAsia="zh-CN"/>
              </w:rPr>
            </w:pPr>
          </w:p>
        </w:tc>
        <w:tc>
          <w:tcPr>
            <w:tcW w:w="2415" w:type="dxa"/>
            <w:vAlign w:val="top"/>
          </w:tcPr>
          <w:p w14:paraId="699D733D">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bCs w:val="0"/>
                <w:color w:val="000000"/>
                <w:sz w:val="28"/>
                <w:szCs w:val="28"/>
                <w:highlight w:val="none"/>
                <w:vertAlign w:val="baseline"/>
                <w:lang w:val="en-US" w:eastAsia="zh-CN"/>
              </w:rPr>
            </w:pPr>
            <w:r>
              <w:rPr>
                <w:rFonts w:hint="eastAsia" w:ascii="Times New Roman" w:hAnsi="Times New Roman" w:eastAsia="仿宋_GB2312" w:cs="仿宋_GB2312"/>
                <w:b/>
                <w:bCs w:val="0"/>
                <w:color w:val="000000"/>
                <w:sz w:val="28"/>
                <w:szCs w:val="28"/>
                <w:highlight w:val="none"/>
                <w:vertAlign w:val="baseline"/>
                <w:lang w:val="en-US" w:eastAsia="zh-CN"/>
              </w:rPr>
              <w:t>职务</w:t>
            </w:r>
          </w:p>
        </w:tc>
        <w:tc>
          <w:tcPr>
            <w:tcW w:w="2203" w:type="dxa"/>
            <w:vAlign w:val="top"/>
          </w:tcPr>
          <w:p w14:paraId="44DCEB0C">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val="0"/>
                <w:bCs/>
                <w:color w:val="000000"/>
                <w:sz w:val="28"/>
                <w:szCs w:val="28"/>
                <w:highlight w:val="none"/>
                <w:vertAlign w:val="baseline"/>
                <w:lang w:val="en-US" w:eastAsia="zh-CN"/>
              </w:rPr>
            </w:pPr>
          </w:p>
        </w:tc>
      </w:tr>
      <w:tr w14:paraId="77FD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98" w:type="dxa"/>
            <w:vAlign w:val="top"/>
          </w:tcPr>
          <w:p w14:paraId="41D58F6E">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bCs w:val="0"/>
                <w:color w:val="000000"/>
                <w:sz w:val="28"/>
                <w:szCs w:val="28"/>
                <w:highlight w:val="none"/>
                <w:vertAlign w:val="baseline"/>
                <w:lang w:val="en-US" w:eastAsia="zh-CN"/>
              </w:rPr>
            </w:pPr>
            <w:r>
              <w:rPr>
                <w:rFonts w:hint="eastAsia" w:ascii="Times New Roman" w:hAnsi="Times New Roman" w:eastAsia="仿宋_GB2312" w:cs="仿宋_GB2312"/>
                <w:b/>
                <w:bCs w:val="0"/>
                <w:color w:val="000000"/>
                <w:sz w:val="28"/>
                <w:szCs w:val="28"/>
                <w:highlight w:val="none"/>
                <w:vertAlign w:val="baseline"/>
                <w:lang w:val="en-US" w:eastAsia="zh-CN"/>
              </w:rPr>
              <w:t>联系电话</w:t>
            </w:r>
          </w:p>
        </w:tc>
        <w:tc>
          <w:tcPr>
            <w:tcW w:w="2526" w:type="dxa"/>
            <w:vAlign w:val="top"/>
          </w:tcPr>
          <w:p w14:paraId="763F6DBB">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val="0"/>
                <w:bCs/>
                <w:color w:val="000000"/>
                <w:sz w:val="28"/>
                <w:szCs w:val="28"/>
                <w:highlight w:val="none"/>
                <w:vertAlign w:val="baseline"/>
                <w:lang w:val="en-US" w:eastAsia="zh-CN"/>
              </w:rPr>
            </w:pPr>
          </w:p>
        </w:tc>
        <w:tc>
          <w:tcPr>
            <w:tcW w:w="2415" w:type="dxa"/>
            <w:vAlign w:val="top"/>
          </w:tcPr>
          <w:p w14:paraId="6545880A">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bCs w:val="0"/>
                <w:color w:val="000000"/>
                <w:sz w:val="28"/>
                <w:szCs w:val="28"/>
                <w:highlight w:val="none"/>
                <w:vertAlign w:val="baseline"/>
                <w:lang w:val="en-US" w:eastAsia="zh-CN"/>
              </w:rPr>
            </w:pPr>
            <w:r>
              <w:rPr>
                <w:rFonts w:hint="eastAsia" w:ascii="Times New Roman" w:hAnsi="Times New Roman" w:eastAsia="仿宋_GB2312" w:cs="仿宋_GB2312"/>
                <w:b/>
                <w:bCs w:val="0"/>
                <w:color w:val="000000"/>
                <w:sz w:val="28"/>
                <w:szCs w:val="28"/>
                <w:highlight w:val="none"/>
                <w:vertAlign w:val="baseline"/>
                <w:lang w:val="en-US" w:eastAsia="zh-CN"/>
              </w:rPr>
              <w:t>联系邮箱</w:t>
            </w:r>
          </w:p>
        </w:tc>
        <w:tc>
          <w:tcPr>
            <w:tcW w:w="2203" w:type="dxa"/>
            <w:vAlign w:val="top"/>
          </w:tcPr>
          <w:p w14:paraId="78F54784">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val="0"/>
                <w:bCs/>
                <w:color w:val="000000"/>
                <w:sz w:val="28"/>
                <w:szCs w:val="28"/>
                <w:highlight w:val="none"/>
                <w:vertAlign w:val="baseline"/>
                <w:lang w:val="en-US" w:eastAsia="zh-CN"/>
              </w:rPr>
            </w:pPr>
          </w:p>
        </w:tc>
      </w:tr>
      <w:tr w14:paraId="51F7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98" w:type="dxa"/>
            <w:vAlign w:val="top"/>
          </w:tcPr>
          <w:p w14:paraId="58180DC2">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bCs w:val="0"/>
                <w:color w:val="000000"/>
                <w:sz w:val="28"/>
                <w:szCs w:val="28"/>
                <w:highlight w:val="none"/>
                <w:vertAlign w:val="baseline"/>
                <w:lang w:val="en-US" w:eastAsia="zh-CN"/>
              </w:rPr>
            </w:pPr>
            <w:r>
              <w:rPr>
                <w:rFonts w:hint="eastAsia" w:ascii="Times New Roman" w:hAnsi="Times New Roman" w:eastAsia="仿宋_GB2312" w:cs="仿宋_GB2312"/>
                <w:b/>
                <w:bCs w:val="0"/>
                <w:color w:val="000000"/>
                <w:sz w:val="28"/>
                <w:szCs w:val="28"/>
                <w:highlight w:val="none"/>
                <w:vertAlign w:val="baseline"/>
                <w:lang w:val="en-US" w:eastAsia="zh-CN"/>
              </w:rPr>
              <w:t>联系人</w:t>
            </w:r>
          </w:p>
        </w:tc>
        <w:tc>
          <w:tcPr>
            <w:tcW w:w="2526" w:type="dxa"/>
            <w:vAlign w:val="top"/>
          </w:tcPr>
          <w:p w14:paraId="11D49B55">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val="0"/>
                <w:bCs/>
                <w:color w:val="000000"/>
                <w:sz w:val="28"/>
                <w:szCs w:val="28"/>
                <w:highlight w:val="none"/>
                <w:vertAlign w:val="baseline"/>
                <w:lang w:val="en-US" w:eastAsia="zh-CN"/>
              </w:rPr>
            </w:pPr>
          </w:p>
        </w:tc>
        <w:tc>
          <w:tcPr>
            <w:tcW w:w="2415" w:type="dxa"/>
            <w:vAlign w:val="top"/>
          </w:tcPr>
          <w:p w14:paraId="505318B6">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bCs w:val="0"/>
                <w:color w:val="000000"/>
                <w:sz w:val="28"/>
                <w:szCs w:val="28"/>
                <w:highlight w:val="none"/>
                <w:vertAlign w:val="baseline"/>
                <w:lang w:val="en-US" w:eastAsia="zh-CN"/>
              </w:rPr>
            </w:pPr>
            <w:r>
              <w:rPr>
                <w:rFonts w:hint="eastAsia" w:ascii="Times New Roman" w:hAnsi="Times New Roman" w:eastAsia="仿宋_GB2312" w:cs="仿宋_GB2312"/>
                <w:b/>
                <w:bCs w:val="0"/>
                <w:color w:val="000000"/>
                <w:sz w:val="28"/>
                <w:szCs w:val="28"/>
                <w:highlight w:val="none"/>
                <w:vertAlign w:val="baseline"/>
                <w:lang w:val="en-US" w:eastAsia="zh-CN"/>
              </w:rPr>
              <w:t>职务</w:t>
            </w:r>
          </w:p>
        </w:tc>
        <w:tc>
          <w:tcPr>
            <w:tcW w:w="2203" w:type="dxa"/>
            <w:vAlign w:val="top"/>
          </w:tcPr>
          <w:p w14:paraId="3DFF7875">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val="0"/>
                <w:bCs/>
                <w:color w:val="000000"/>
                <w:sz w:val="28"/>
                <w:szCs w:val="28"/>
                <w:highlight w:val="none"/>
                <w:vertAlign w:val="baseline"/>
                <w:lang w:val="en-US" w:eastAsia="zh-CN"/>
              </w:rPr>
            </w:pPr>
          </w:p>
        </w:tc>
      </w:tr>
      <w:tr w14:paraId="5B5F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98" w:type="dxa"/>
            <w:vAlign w:val="top"/>
          </w:tcPr>
          <w:p w14:paraId="222AD327">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bCs w:val="0"/>
                <w:color w:val="000000"/>
                <w:sz w:val="28"/>
                <w:szCs w:val="28"/>
                <w:highlight w:val="none"/>
                <w:vertAlign w:val="baseline"/>
                <w:lang w:val="en-US" w:eastAsia="zh-CN"/>
              </w:rPr>
            </w:pPr>
            <w:r>
              <w:rPr>
                <w:rFonts w:hint="eastAsia" w:ascii="Times New Roman" w:hAnsi="Times New Roman" w:eastAsia="仿宋_GB2312" w:cs="仿宋_GB2312"/>
                <w:b/>
                <w:bCs w:val="0"/>
                <w:color w:val="000000"/>
                <w:sz w:val="28"/>
                <w:szCs w:val="28"/>
                <w:highlight w:val="none"/>
                <w:vertAlign w:val="baseline"/>
                <w:lang w:val="en-US" w:eastAsia="zh-CN"/>
              </w:rPr>
              <w:t>联系电话</w:t>
            </w:r>
          </w:p>
        </w:tc>
        <w:tc>
          <w:tcPr>
            <w:tcW w:w="2526" w:type="dxa"/>
            <w:vAlign w:val="top"/>
          </w:tcPr>
          <w:p w14:paraId="1D0F358F">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val="0"/>
                <w:bCs/>
                <w:color w:val="000000"/>
                <w:sz w:val="28"/>
                <w:szCs w:val="28"/>
                <w:highlight w:val="none"/>
                <w:vertAlign w:val="baseline"/>
                <w:lang w:val="en-US" w:eastAsia="zh-CN"/>
              </w:rPr>
            </w:pPr>
          </w:p>
        </w:tc>
        <w:tc>
          <w:tcPr>
            <w:tcW w:w="2415" w:type="dxa"/>
            <w:vAlign w:val="top"/>
          </w:tcPr>
          <w:p w14:paraId="5C7D344E">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bCs w:val="0"/>
                <w:color w:val="000000"/>
                <w:sz w:val="28"/>
                <w:szCs w:val="28"/>
                <w:highlight w:val="none"/>
                <w:vertAlign w:val="baseline"/>
                <w:lang w:val="en-US" w:eastAsia="zh-CN"/>
              </w:rPr>
            </w:pPr>
            <w:r>
              <w:rPr>
                <w:rFonts w:hint="eastAsia" w:ascii="Times New Roman" w:hAnsi="Times New Roman" w:eastAsia="仿宋_GB2312" w:cs="仿宋_GB2312"/>
                <w:b/>
                <w:bCs w:val="0"/>
                <w:color w:val="000000"/>
                <w:sz w:val="28"/>
                <w:szCs w:val="28"/>
                <w:highlight w:val="none"/>
                <w:vertAlign w:val="baseline"/>
                <w:lang w:val="en-US" w:eastAsia="zh-CN"/>
              </w:rPr>
              <w:t>联系邮箱</w:t>
            </w:r>
          </w:p>
        </w:tc>
        <w:tc>
          <w:tcPr>
            <w:tcW w:w="2203" w:type="dxa"/>
            <w:vAlign w:val="top"/>
          </w:tcPr>
          <w:p w14:paraId="49300C51">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val="0"/>
                <w:bCs/>
                <w:color w:val="000000"/>
                <w:sz w:val="28"/>
                <w:szCs w:val="28"/>
                <w:highlight w:val="none"/>
                <w:vertAlign w:val="baseline"/>
                <w:lang w:val="en-US" w:eastAsia="zh-CN"/>
              </w:rPr>
            </w:pPr>
          </w:p>
        </w:tc>
      </w:tr>
      <w:tr w14:paraId="245D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vAlign w:val="top"/>
          </w:tcPr>
          <w:p w14:paraId="34B8326C">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bCs w:val="0"/>
                <w:color w:val="000000"/>
                <w:sz w:val="28"/>
                <w:szCs w:val="28"/>
                <w:highlight w:val="none"/>
                <w:vertAlign w:val="baseline"/>
                <w:lang w:val="en-US" w:eastAsia="zh-CN"/>
              </w:rPr>
            </w:pPr>
            <w:r>
              <w:rPr>
                <w:rFonts w:hint="eastAsia" w:ascii="Times New Roman" w:hAnsi="Times New Roman" w:eastAsia="仿宋_GB2312" w:cs="仿宋_GB2312"/>
                <w:b/>
                <w:bCs w:val="0"/>
                <w:color w:val="000000"/>
                <w:sz w:val="28"/>
                <w:szCs w:val="28"/>
                <w:highlight w:val="none"/>
                <w:vertAlign w:val="baseline"/>
                <w:lang w:val="en-US" w:eastAsia="zh-CN"/>
              </w:rPr>
              <w:t>意向申报项目</w:t>
            </w:r>
          </w:p>
          <w:p w14:paraId="60C8A341">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bCs w:val="0"/>
                <w:color w:val="000000"/>
                <w:sz w:val="28"/>
                <w:szCs w:val="28"/>
                <w:highlight w:val="none"/>
                <w:vertAlign w:val="baseline"/>
                <w:lang w:val="en-US" w:eastAsia="zh-CN"/>
              </w:rPr>
            </w:pPr>
            <w:r>
              <w:rPr>
                <w:rFonts w:hint="eastAsia" w:ascii="Times New Roman" w:hAnsi="Times New Roman" w:eastAsia="仿宋_GB2312" w:cs="仿宋_GB2312"/>
                <w:b/>
                <w:bCs w:val="0"/>
                <w:color w:val="000000"/>
                <w:sz w:val="28"/>
                <w:szCs w:val="28"/>
                <w:highlight w:val="none"/>
                <w:vertAlign w:val="baseline"/>
                <w:lang w:val="en-US" w:eastAsia="zh-CN"/>
              </w:rPr>
              <w:t>（可多选）</w:t>
            </w:r>
          </w:p>
        </w:tc>
        <w:tc>
          <w:tcPr>
            <w:tcW w:w="7144" w:type="dxa"/>
            <w:gridSpan w:val="3"/>
            <w:vAlign w:val="top"/>
          </w:tcPr>
          <w:p w14:paraId="77F6DE4D">
            <w:pPr>
              <w:keepNext w:val="0"/>
              <w:keepLines w:val="0"/>
              <w:pageBreakBefore w:val="0"/>
              <w:widowControl w:val="0"/>
              <w:numPr>
                <w:ilvl w:val="0"/>
                <w:numId w:val="1"/>
              </w:numPr>
              <w:kinsoku/>
              <w:wordWrap/>
              <w:overflowPunct/>
              <w:topLinePunct w:val="0"/>
              <w:autoSpaceDE/>
              <w:autoSpaceDN/>
              <w:bidi w:val="0"/>
              <w:adjustRightInd w:val="0"/>
              <w:snapToGrid/>
              <w:spacing w:line="400" w:lineRule="exact"/>
              <w:jc w:val="left"/>
              <w:textAlignment w:val="auto"/>
              <w:rPr>
                <w:rFonts w:hint="eastAsia" w:ascii="Times New Roman" w:hAnsi="Times New Roman" w:eastAsia="仿宋_GB2312" w:cs="仿宋_GB2312"/>
                <w:b w:val="0"/>
                <w:bCs/>
                <w:color w:val="000000"/>
                <w:sz w:val="24"/>
                <w:szCs w:val="24"/>
                <w:highlight w:val="none"/>
                <w:u w:val="single"/>
                <w:vertAlign w:val="baseline"/>
                <w:lang w:val="en-US" w:eastAsia="zh-CN"/>
              </w:rPr>
            </w:pPr>
            <w:r>
              <w:rPr>
                <w:rFonts w:hint="eastAsia" w:ascii="Times New Roman" w:hAnsi="Times New Roman" w:eastAsia="仿宋_GB2312" w:cs="仿宋_GB2312"/>
                <w:b/>
                <w:bCs w:val="0"/>
                <w:color w:val="000000"/>
                <w:sz w:val="24"/>
                <w:szCs w:val="24"/>
                <w:highlight w:val="none"/>
                <w:vertAlign w:val="baseline"/>
                <w:lang w:val="en-US" w:eastAsia="zh-CN"/>
              </w:rPr>
              <w:t>拟申报国外赛区赛项名称（自拟赛项名称）</w:t>
            </w:r>
            <w:r>
              <w:rPr>
                <w:rFonts w:hint="eastAsia" w:ascii="Times New Roman" w:hAnsi="Times New Roman" w:eastAsia="仿宋_GB2312" w:cs="仿宋_GB2312"/>
                <w:b/>
                <w:bCs w:val="0"/>
                <w:color w:val="000000"/>
                <w:sz w:val="24"/>
                <w:szCs w:val="24"/>
                <w:highlight w:val="none"/>
                <w:u w:val="single"/>
                <w:vertAlign w:val="baseline"/>
                <w:lang w:val="en-US" w:eastAsia="zh-CN"/>
              </w:rPr>
              <w:t xml:space="preserve">            </w:t>
            </w:r>
            <w:r>
              <w:rPr>
                <w:rFonts w:hint="eastAsia" w:ascii="Times New Roman" w:hAnsi="Times New Roman" w:eastAsia="仿宋_GB2312" w:cs="仿宋_GB2312"/>
                <w:b w:val="0"/>
                <w:bCs/>
                <w:color w:val="000000"/>
                <w:sz w:val="24"/>
                <w:szCs w:val="24"/>
                <w:highlight w:val="none"/>
                <w:u w:val="single"/>
                <w:vertAlign w:val="baseline"/>
                <w:lang w:val="en-US" w:eastAsia="zh-CN"/>
              </w:rPr>
              <w:t xml:space="preserve">  </w:t>
            </w:r>
          </w:p>
          <w:p w14:paraId="230362D6">
            <w:pPr>
              <w:keepNext w:val="0"/>
              <w:keepLines w:val="0"/>
              <w:pageBreakBefore w:val="0"/>
              <w:widowControl w:val="0"/>
              <w:numPr>
                <w:ilvl w:val="0"/>
                <w:numId w:val="1"/>
              </w:numPr>
              <w:kinsoku/>
              <w:wordWrap/>
              <w:overflowPunct/>
              <w:topLinePunct w:val="0"/>
              <w:autoSpaceDE/>
              <w:autoSpaceDN/>
              <w:bidi w:val="0"/>
              <w:adjustRightInd w:val="0"/>
              <w:snapToGrid/>
              <w:spacing w:line="400" w:lineRule="exact"/>
              <w:jc w:val="left"/>
              <w:textAlignment w:val="auto"/>
              <w:rPr>
                <w:rFonts w:hint="eastAsia" w:ascii="Times New Roman" w:hAnsi="Times New Roman" w:eastAsia="仿宋_GB2312" w:cs="仿宋_GB2312"/>
                <w:b w:val="0"/>
                <w:bCs/>
                <w:color w:val="000000"/>
                <w:sz w:val="24"/>
                <w:szCs w:val="24"/>
                <w:highlight w:val="none"/>
                <w:u w:val="none"/>
                <w:vertAlign w:val="baseline"/>
                <w:lang w:val="en-US" w:eastAsia="zh-CN"/>
              </w:rPr>
            </w:pPr>
            <w:r>
              <w:rPr>
                <w:rFonts w:hint="eastAsia" w:ascii="Times New Roman" w:hAnsi="Times New Roman" w:eastAsia="仿宋_GB2312" w:cs="仿宋_GB2312"/>
                <w:b/>
                <w:bCs w:val="0"/>
                <w:color w:val="000000"/>
                <w:sz w:val="24"/>
                <w:szCs w:val="24"/>
                <w:highlight w:val="none"/>
                <w:u w:val="none"/>
                <w:vertAlign w:val="baseline"/>
                <w:lang w:val="en-US" w:eastAsia="zh-CN"/>
              </w:rPr>
              <w:t>拟申报国际赛赛区（可多选）</w:t>
            </w:r>
          </w:p>
          <w:p w14:paraId="38CA70EE">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Times New Roman" w:hAnsi="Times New Roman" w:eastAsia="仿宋_GB2312" w:cs="仿宋_GB2312"/>
                <w:b w:val="0"/>
                <w:bCs/>
                <w:color w:val="000000"/>
                <w:sz w:val="24"/>
                <w:szCs w:val="24"/>
                <w:highlight w:val="none"/>
                <w:u w:val="none"/>
                <w:vertAlign w:val="baseline"/>
                <w:lang w:val="en-US" w:eastAsia="zh-CN"/>
              </w:rPr>
            </w:pPr>
            <w:r>
              <w:rPr>
                <w:rFonts w:hint="eastAsia" w:ascii="Times New Roman" w:hAnsi="Times New Roman" w:eastAsia="仿宋_GB2312" w:cs="仿宋_GB2312"/>
                <w:b w:val="0"/>
                <w:bCs/>
                <w:color w:val="000000"/>
                <w:sz w:val="24"/>
                <w:szCs w:val="24"/>
                <w:highlight w:val="none"/>
                <w:u w:val="none"/>
                <w:vertAlign w:val="baseline"/>
                <w:lang w:val="en-US" w:eastAsia="zh-CN"/>
              </w:rPr>
              <w:sym w:font="Wingdings 2" w:char="00A3"/>
            </w:r>
            <w:r>
              <w:rPr>
                <w:rFonts w:hint="eastAsia" w:ascii="Times New Roman" w:hAnsi="Times New Roman" w:eastAsia="仿宋_GB2312" w:cs="仿宋_GB2312"/>
                <w:b w:val="0"/>
                <w:bCs/>
                <w:color w:val="000000"/>
                <w:sz w:val="24"/>
                <w:szCs w:val="24"/>
                <w:highlight w:val="none"/>
                <w:u w:val="none"/>
                <w:vertAlign w:val="baseline"/>
                <w:lang w:val="en-US" w:eastAsia="zh-CN"/>
              </w:rPr>
              <w:t xml:space="preserve"> 东盟国际赛  </w:t>
            </w:r>
            <w:r>
              <w:rPr>
                <w:rFonts w:hint="eastAsia" w:ascii="Times New Roman" w:hAnsi="Times New Roman" w:eastAsia="仿宋_GB2312" w:cs="仿宋_GB2312"/>
                <w:b w:val="0"/>
                <w:bCs/>
                <w:color w:val="000000"/>
                <w:sz w:val="24"/>
                <w:szCs w:val="24"/>
                <w:highlight w:val="none"/>
                <w:u w:val="none"/>
                <w:vertAlign w:val="baseline"/>
                <w:lang w:val="en-US" w:eastAsia="zh-CN"/>
              </w:rPr>
              <w:sym w:font="Wingdings 2" w:char="00A3"/>
            </w:r>
            <w:r>
              <w:rPr>
                <w:rFonts w:hint="eastAsia" w:ascii="Times New Roman" w:hAnsi="Times New Roman" w:eastAsia="仿宋_GB2312" w:cs="仿宋_GB2312"/>
                <w:b w:val="0"/>
                <w:bCs/>
                <w:color w:val="000000"/>
                <w:sz w:val="24"/>
                <w:szCs w:val="24"/>
                <w:highlight w:val="none"/>
                <w:u w:val="none"/>
                <w:vertAlign w:val="baseline"/>
                <w:lang w:val="en-US" w:eastAsia="zh-CN"/>
              </w:rPr>
              <w:t xml:space="preserve"> 中亚国际赛  </w:t>
            </w:r>
            <w:r>
              <w:rPr>
                <w:rFonts w:hint="eastAsia" w:ascii="Times New Roman" w:hAnsi="Times New Roman" w:eastAsia="仿宋_GB2312" w:cs="仿宋_GB2312"/>
                <w:b w:val="0"/>
                <w:bCs/>
                <w:color w:val="000000"/>
                <w:sz w:val="24"/>
                <w:szCs w:val="24"/>
                <w:highlight w:val="none"/>
                <w:u w:val="none"/>
                <w:vertAlign w:val="baseline"/>
                <w:lang w:val="en-US" w:eastAsia="zh-CN"/>
              </w:rPr>
              <w:sym w:font="Wingdings 2" w:char="00A3"/>
            </w:r>
            <w:r>
              <w:rPr>
                <w:rFonts w:hint="eastAsia" w:ascii="Times New Roman" w:hAnsi="Times New Roman" w:eastAsia="仿宋_GB2312" w:cs="仿宋_GB2312"/>
                <w:b w:val="0"/>
                <w:bCs/>
                <w:color w:val="000000"/>
                <w:sz w:val="24"/>
                <w:szCs w:val="24"/>
                <w:highlight w:val="none"/>
                <w:u w:val="none"/>
                <w:vertAlign w:val="baseline"/>
                <w:lang w:val="en-US" w:eastAsia="zh-CN"/>
              </w:rPr>
              <w:t xml:space="preserve"> 南非国际赛  </w:t>
            </w:r>
          </w:p>
          <w:p w14:paraId="33485D8C">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Times New Roman" w:hAnsi="Times New Roman" w:eastAsia="仿宋_GB2312" w:cs="仿宋_GB2312"/>
                <w:b w:val="0"/>
                <w:bCs/>
                <w:color w:val="000000"/>
                <w:sz w:val="24"/>
                <w:szCs w:val="24"/>
                <w:highlight w:val="none"/>
                <w:u w:val="none"/>
                <w:vertAlign w:val="baseline"/>
                <w:lang w:val="en-US" w:eastAsia="zh-CN"/>
              </w:rPr>
            </w:pPr>
            <w:r>
              <w:rPr>
                <w:rFonts w:hint="eastAsia" w:ascii="Times New Roman" w:hAnsi="Times New Roman" w:eastAsia="仿宋_GB2312" w:cs="仿宋_GB2312"/>
                <w:b w:val="0"/>
                <w:bCs/>
                <w:color w:val="000000"/>
                <w:sz w:val="24"/>
                <w:szCs w:val="24"/>
                <w:highlight w:val="none"/>
                <w:u w:val="none"/>
                <w:vertAlign w:val="baseline"/>
                <w:lang w:val="en-US" w:eastAsia="zh-CN"/>
              </w:rPr>
              <w:sym w:font="Wingdings 2" w:char="00A3"/>
            </w:r>
            <w:r>
              <w:rPr>
                <w:rFonts w:hint="eastAsia" w:ascii="Times New Roman" w:hAnsi="Times New Roman" w:eastAsia="仿宋_GB2312" w:cs="仿宋_GB2312"/>
                <w:b w:val="0"/>
                <w:bCs/>
                <w:color w:val="000000"/>
                <w:sz w:val="24"/>
                <w:szCs w:val="24"/>
                <w:highlight w:val="none"/>
                <w:u w:val="none"/>
                <w:vertAlign w:val="baseline"/>
                <w:lang w:val="en-US" w:eastAsia="zh-CN"/>
              </w:rPr>
              <w:t xml:space="preserve"> 俄罗斯国际赛 </w:t>
            </w:r>
            <w:r>
              <w:rPr>
                <w:rFonts w:hint="eastAsia" w:ascii="Times New Roman" w:hAnsi="Times New Roman" w:eastAsia="仿宋_GB2312" w:cs="仿宋_GB2312"/>
                <w:b w:val="0"/>
                <w:bCs/>
                <w:color w:val="000000"/>
                <w:sz w:val="24"/>
                <w:szCs w:val="24"/>
                <w:highlight w:val="none"/>
                <w:u w:val="none"/>
                <w:vertAlign w:val="baseline"/>
                <w:lang w:val="en-US" w:eastAsia="zh-CN"/>
              </w:rPr>
              <w:sym w:font="Wingdings 2" w:char="00A3"/>
            </w:r>
            <w:r>
              <w:rPr>
                <w:rFonts w:hint="eastAsia" w:ascii="Times New Roman" w:hAnsi="Times New Roman" w:eastAsia="仿宋_GB2312" w:cs="仿宋_GB2312"/>
                <w:b w:val="0"/>
                <w:bCs/>
                <w:color w:val="000000"/>
                <w:sz w:val="24"/>
                <w:szCs w:val="24"/>
                <w:highlight w:val="none"/>
                <w:u w:val="none"/>
                <w:vertAlign w:val="baseline"/>
                <w:lang w:val="en-US" w:eastAsia="zh-CN"/>
              </w:rPr>
              <w:t xml:space="preserve"> 中东国际赛  </w:t>
            </w:r>
          </w:p>
          <w:p w14:paraId="2910F8C3">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Times New Roman" w:hAnsi="Times New Roman" w:eastAsia="仿宋_GB2312" w:cs="仿宋_GB2312"/>
                <w:b w:val="0"/>
                <w:bCs/>
                <w:color w:val="000000"/>
                <w:sz w:val="24"/>
                <w:szCs w:val="24"/>
                <w:highlight w:val="none"/>
                <w:u w:val="none"/>
                <w:vertAlign w:val="baseline"/>
                <w:lang w:val="en-US" w:eastAsia="zh-CN"/>
              </w:rPr>
            </w:pPr>
            <w:r>
              <w:rPr>
                <w:rFonts w:hint="eastAsia" w:ascii="Times New Roman" w:hAnsi="Times New Roman" w:eastAsia="仿宋_GB2312" w:cs="仿宋_GB2312"/>
                <w:b/>
                <w:bCs w:val="0"/>
                <w:color w:val="000000"/>
                <w:sz w:val="24"/>
                <w:szCs w:val="24"/>
                <w:highlight w:val="none"/>
                <w:u w:val="none"/>
                <w:vertAlign w:val="baseline"/>
                <w:lang w:val="en-US" w:eastAsia="zh-CN"/>
              </w:rPr>
              <w:t>3.其他国际赛成果转化项目参与意向（可多选</w:t>
            </w:r>
            <w:r>
              <w:rPr>
                <w:rFonts w:hint="eastAsia" w:ascii="Times New Roman" w:hAnsi="Times New Roman" w:eastAsia="仿宋_GB2312" w:cs="仿宋_GB2312"/>
                <w:b w:val="0"/>
                <w:bCs/>
                <w:color w:val="000000"/>
                <w:sz w:val="24"/>
                <w:szCs w:val="24"/>
                <w:highlight w:val="none"/>
                <w:u w:val="none"/>
                <w:vertAlign w:val="baseline"/>
                <w:lang w:val="en-US" w:eastAsia="zh-CN"/>
              </w:rPr>
              <w:t>）</w:t>
            </w:r>
          </w:p>
          <w:p w14:paraId="0B959683">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Times New Roman" w:hAnsi="Times New Roman" w:eastAsia="仿宋_GB2312" w:cs="仿宋_GB2312"/>
                <w:b w:val="0"/>
                <w:bCs/>
                <w:color w:val="000000"/>
                <w:sz w:val="24"/>
                <w:szCs w:val="24"/>
                <w:highlight w:val="none"/>
                <w:vertAlign w:val="baseline"/>
                <w:lang w:val="en-US" w:eastAsia="zh-CN"/>
              </w:rPr>
            </w:pPr>
            <w:r>
              <w:rPr>
                <w:rFonts w:hint="eastAsia" w:ascii="Times New Roman" w:hAnsi="Times New Roman" w:eastAsia="仿宋_GB2312" w:cs="仿宋_GB2312"/>
                <w:b w:val="0"/>
                <w:bCs/>
                <w:color w:val="000000"/>
                <w:sz w:val="24"/>
                <w:szCs w:val="24"/>
                <w:highlight w:val="none"/>
                <w:vertAlign w:val="baseline"/>
                <w:lang w:val="en-US" w:eastAsia="zh-CN"/>
              </w:rPr>
              <w:t>□ 技术和技能标准制订</w:t>
            </w:r>
          </w:p>
          <w:p w14:paraId="4AAE3D97">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Times New Roman" w:hAnsi="Times New Roman" w:eastAsia="仿宋_GB2312" w:cs="仿宋_GB2312"/>
                <w:b w:val="0"/>
                <w:bCs/>
                <w:color w:val="000000"/>
                <w:sz w:val="24"/>
                <w:szCs w:val="24"/>
                <w:highlight w:val="none"/>
                <w:vertAlign w:val="baseline"/>
                <w:lang w:val="en-US" w:eastAsia="zh-CN"/>
              </w:rPr>
            </w:pPr>
            <w:r>
              <w:rPr>
                <w:rFonts w:hint="eastAsia" w:ascii="Times New Roman" w:hAnsi="Times New Roman" w:eastAsia="仿宋_GB2312" w:cs="仿宋_GB2312"/>
                <w:b w:val="0"/>
                <w:bCs/>
                <w:color w:val="000000"/>
                <w:sz w:val="24"/>
                <w:szCs w:val="24"/>
                <w:highlight w:val="none"/>
                <w:vertAlign w:val="baseline"/>
                <w:lang w:val="en-US" w:eastAsia="zh-CN"/>
              </w:rPr>
              <w:t>□ 金砖工坊建设及意向合作国家：</w:t>
            </w:r>
          </w:p>
          <w:p w14:paraId="0D7AE554">
            <w:pPr>
              <w:pStyle w:val="17"/>
              <w:keepNext w:val="0"/>
              <w:keepLines w:val="0"/>
              <w:pageBreakBefore w:val="0"/>
              <w:widowControl w:val="0"/>
              <w:kinsoku/>
              <w:wordWrap/>
              <w:overflowPunct/>
              <w:topLinePunct w:val="0"/>
              <w:autoSpaceDE/>
              <w:autoSpaceDN/>
              <w:bidi w:val="0"/>
              <w:adjustRightInd/>
              <w:snapToGrid/>
              <w:spacing w:line="300" w:lineRule="exact"/>
              <w:ind w:left="420" w:leftChars="200" w:firstLine="0" w:firstLineChars="0"/>
              <w:jc w:val="left"/>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sym w:font="Wingdings 2" w:char="00A3"/>
            </w:r>
            <w:r>
              <w:rPr>
                <w:rFonts w:hint="eastAsia" w:ascii="仿宋_GB2312" w:hAnsi="仿宋_GB2312" w:eastAsia="仿宋_GB2312" w:cs="仿宋_GB2312"/>
                <w:sz w:val="24"/>
                <w:szCs w:val="24"/>
                <w:lang w:val="en-US" w:eastAsia="zh-CN"/>
              </w:rPr>
              <w:t xml:space="preserve"> 巴西      </w:t>
            </w:r>
            <w:r>
              <w:rPr>
                <w:rFonts w:hint="eastAsia" w:ascii="仿宋_GB2312" w:hAnsi="仿宋_GB2312" w:eastAsia="仿宋_GB2312" w:cs="仿宋_GB2312"/>
                <w:sz w:val="24"/>
                <w:szCs w:val="24"/>
                <w:lang w:val="en-US" w:eastAsia="zh-CN"/>
              </w:rPr>
              <w:sym w:font="Wingdings 2" w:char="00A3"/>
            </w:r>
            <w:r>
              <w:rPr>
                <w:rFonts w:hint="eastAsia" w:ascii="仿宋_GB2312" w:hAnsi="仿宋_GB2312" w:eastAsia="仿宋_GB2312" w:cs="仿宋_GB2312"/>
                <w:sz w:val="24"/>
                <w:szCs w:val="24"/>
                <w:lang w:val="en-US" w:eastAsia="zh-CN"/>
              </w:rPr>
              <w:t xml:space="preserve"> 俄罗斯    </w:t>
            </w:r>
            <w:r>
              <w:rPr>
                <w:rFonts w:hint="eastAsia" w:ascii="仿宋_GB2312" w:hAnsi="仿宋_GB2312" w:eastAsia="仿宋_GB2312" w:cs="仿宋_GB2312"/>
                <w:sz w:val="24"/>
                <w:szCs w:val="24"/>
                <w:lang w:val="en-US" w:eastAsia="zh-CN"/>
              </w:rPr>
              <w:sym w:font="Wingdings 2" w:char="00A3"/>
            </w:r>
            <w:r>
              <w:rPr>
                <w:rFonts w:hint="eastAsia" w:ascii="仿宋_GB2312" w:hAnsi="仿宋_GB2312" w:eastAsia="仿宋_GB2312" w:cs="仿宋_GB2312"/>
                <w:sz w:val="24"/>
                <w:szCs w:val="24"/>
                <w:lang w:val="en-US" w:eastAsia="zh-CN"/>
              </w:rPr>
              <w:t xml:space="preserve"> 印度      </w:t>
            </w:r>
            <w:r>
              <w:rPr>
                <w:rFonts w:hint="eastAsia" w:ascii="仿宋_GB2312" w:hAnsi="仿宋_GB2312" w:eastAsia="仿宋_GB2312" w:cs="仿宋_GB2312"/>
                <w:sz w:val="24"/>
                <w:szCs w:val="24"/>
                <w:lang w:val="en-US" w:eastAsia="zh-CN"/>
              </w:rPr>
              <w:sym w:font="Wingdings 2" w:char="00A3"/>
            </w:r>
            <w:r>
              <w:rPr>
                <w:rFonts w:hint="eastAsia" w:ascii="仿宋_GB2312" w:hAnsi="仿宋_GB2312" w:eastAsia="仿宋_GB2312" w:cs="仿宋_GB2312"/>
                <w:sz w:val="24"/>
                <w:szCs w:val="24"/>
                <w:lang w:val="en-US" w:eastAsia="zh-CN"/>
              </w:rPr>
              <w:t xml:space="preserve"> 南非</w:t>
            </w:r>
          </w:p>
          <w:p w14:paraId="08E02664">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200"/>
              <w:jc w:val="left"/>
              <w:textAlignment w:val="auto"/>
              <w:rPr>
                <w:rFonts w:hint="default" w:ascii="Times New Roman" w:hAnsi="Times New Roman" w:eastAsia="仿宋_GB2312" w:cs="仿宋_GB2312"/>
                <w:b w:val="0"/>
                <w:bCs/>
                <w:color w:val="000000"/>
                <w:sz w:val="24"/>
                <w:szCs w:val="24"/>
                <w:highlight w:val="none"/>
                <w:vertAlign w:val="baseline"/>
                <w:lang w:val="en-US" w:eastAsia="zh-CN"/>
              </w:rPr>
            </w:pPr>
            <w:r>
              <w:rPr>
                <w:rFonts w:hint="eastAsia" w:ascii="仿宋_GB2312" w:hAnsi="仿宋_GB2312" w:eastAsia="仿宋_GB2312" w:cs="仿宋_GB2312"/>
                <w:sz w:val="24"/>
                <w:szCs w:val="24"/>
                <w:lang w:val="en-US" w:eastAsia="zh-CN"/>
              </w:rPr>
              <w:sym w:font="Wingdings 2" w:char="00A3"/>
            </w:r>
            <w:r>
              <w:rPr>
                <w:rFonts w:hint="eastAsia" w:ascii="Times New Roman" w:hAnsi="Times New Roman" w:eastAsia="仿宋_GB2312" w:cs="仿宋_GB2312"/>
                <w:sz w:val="24"/>
                <w:szCs w:val="24"/>
                <w:lang w:val="en-US" w:eastAsia="zh-CN"/>
              </w:rPr>
              <w:t xml:space="preserve"> 东盟国家  </w:t>
            </w:r>
            <w:r>
              <w:rPr>
                <w:rFonts w:hint="eastAsia" w:ascii="仿宋_GB2312" w:hAnsi="仿宋_GB2312" w:eastAsia="仿宋_GB2312" w:cs="仿宋_GB2312"/>
                <w:sz w:val="24"/>
                <w:szCs w:val="24"/>
                <w:lang w:val="en-US" w:eastAsia="zh-CN"/>
              </w:rPr>
              <w:sym w:font="Wingdings 2" w:char="00A3"/>
            </w:r>
            <w:r>
              <w:rPr>
                <w:rFonts w:hint="eastAsia" w:ascii="仿宋_GB2312" w:hAnsi="仿宋_GB2312" w:eastAsia="仿宋_GB2312" w:cs="仿宋_GB2312"/>
                <w:sz w:val="24"/>
                <w:szCs w:val="24"/>
                <w:lang w:val="en-US" w:eastAsia="zh-CN"/>
              </w:rPr>
              <w:t xml:space="preserve"> 中东国家  </w:t>
            </w:r>
            <w:r>
              <w:rPr>
                <w:rFonts w:hint="eastAsia" w:ascii="仿宋_GB2312" w:hAnsi="仿宋_GB2312" w:eastAsia="仿宋_GB2312" w:cs="仿宋_GB2312"/>
                <w:sz w:val="24"/>
                <w:szCs w:val="24"/>
                <w:lang w:val="en-US" w:eastAsia="zh-CN"/>
              </w:rPr>
              <w:sym w:font="Wingdings 2" w:char="00A3"/>
            </w:r>
            <w:r>
              <w:rPr>
                <w:rFonts w:hint="eastAsia" w:ascii="仿宋_GB2312" w:hAnsi="仿宋_GB2312" w:eastAsia="仿宋_GB2312" w:cs="仿宋_GB2312"/>
                <w:sz w:val="24"/>
                <w:szCs w:val="24"/>
                <w:lang w:val="en-US" w:eastAsia="zh-CN"/>
              </w:rPr>
              <w:t xml:space="preserve"> 中亚国家  </w:t>
            </w:r>
            <w:r>
              <w:rPr>
                <w:rFonts w:hint="eastAsia" w:ascii="仿宋_GB2312" w:hAnsi="仿宋_GB2312" w:eastAsia="仿宋_GB2312" w:cs="仿宋_GB2312"/>
                <w:sz w:val="24"/>
                <w:szCs w:val="24"/>
                <w:lang w:val="en-US" w:eastAsia="zh-CN"/>
              </w:rPr>
              <w:sym w:font="Wingdings 2" w:char="00A3"/>
            </w:r>
            <w:r>
              <w:rPr>
                <w:rFonts w:hint="eastAsia" w:ascii="仿宋_GB2312" w:hAnsi="仿宋_GB2312" w:eastAsia="仿宋_GB2312" w:cs="仿宋_GB2312"/>
                <w:sz w:val="24"/>
                <w:szCs w:val="24"/>
                <w:lang w:val="en-US" w:eastAsia="zh-CN"/>
              </w:rPr>
              <w:t xml:space="preserve"> 其他：</w:t>
            </w:r>
            <w:r>
              <w:rPr>
                <w:rFonts w:hint="eastAsia" w:ascii="Times New Roman" w:hAnsi="Times New Roman" w:eastAsia="仿宋_GB2312" w:cs="仿宋_GB2312"/>
                <w:b w:val="0"/>
                <w:bCs/>
                <w:color w:val="000000"/>
                <w:sz w:val="24"/>
                <w:szCs w:val="24"/>
                <w:highlight w:val="none"/>
                <w:u w:val="single"/>
                <w:vertAlign w:val="baseline"/>
                <w:lang w:val="en-US" w:eastAsia="zh-CN"/>
              </w:rPr>
              <w:t xml:space="preserve">            </w:t>
            </w:r>
          </w:p>
          <w:p w14:paraId="4DB839AC">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Times New Roman" w:hAnsi="Times New Roman" w:eastAsia="仿宋_GB2312" w:cs="仿宋_GB2312"/>
                <w:b w:val="0"/>
                <w:bCs/>
                <w:color w:val="000000"/>
                <w:sz w:val="28"/>
                <w:szCs w:val="28"/>
                <w:highlight w:val="none"/>
                <w:u w:val="single"/>
                <w:vertAlign w:val="baseline"/>
                <w:lang w:val="en-US" w:eastAsia="zh-CN"/>
              </w:rPr>
            </w:pPr>
            <w:r>
              <w:rPr>
                <w:rFonts w:hint="eastAsia" w:ascii="Times New Roman" w:hAnsi="Times New Roman" w:eastAsia="仿宋_GB2312" w:cs="仿宋_GB2312"/>
                <w:b w:val="0"/>
                <w:bCs/>
                <w:color w:val="000000"/>
                <w:sz w:val="24"/>
                <w:szCs w:val="24"/>
                <w:highlight w:val="none"/>
                <w:vertAlign w:val="baseline"/>
                <w:lang w:val="en-US" w:eastAsia="zh-CN"/>
              </w:rPr>
              <w:t>□ 其他</w:t>
            </w:r>
            <w:r>
              <w:rPr>
                <w:rFonts w:hint="eastAsia" w:ascii="Times New Roman" w:hAnsi="Times New Roman" w:eastAsia="仿宋_GB2312" w:cs="仿宋_GB2312"/>
                <w:b w:val="0"/>
                <w:bCs/>
                <w:color w:val="000000"/>
                <w:sz w:val="24"/>
                <w:szCs w:val="24"/>
                <w:highlight w:val="none"/>
                <w:u w:val="single"/>
                <w:vertAlign w:val="baseline"/>
                <w:lang w:val="en-US" w:eastAsia="zh-CN"/>
              </w:rPr>
              <w:t xml:space="preserve">            </w:t>
            </w:r>
          </w:p>
        </w:tc>
      </w:tr>
      <w:tr w14:paraId="26E2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8" w:type="dxa"/>
            <w:vAlign w:val="center"/>
          </w:tcPr>
          <w:p w14:paraId="71F9AE4A">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bCs w:val="0"/>
                <w:color w:val="000000"/>
                <w:sz w:val="28"/>
                <w:szCs w:val="28"/>
                <w:highlight w:val="none"/>
                <w:vertAlign w:val="baseline"/>
                <w:lang w:val="en-US" w:eastAsia="zh-CN"/>
              </w:rPr>
            </w:pPr>
            <w:r>
              <w:rPr>
                <w:rFonts w:hint="eastAsia" w:ascii="Times New Roman" w:hAnsi="Times New Roman" w:eastAsia="仿宋_GB2312" w:cs="仿宋_GB2312"/>
                <w:b/>
                <w:bCs w:val="0"/>
                <w:color w:val="000000"/>
                <w:sz w:val="28"/>
                <w:szCs w:val="28"/>
                <w:highlight w:val="none"/>
                <w:vertAlign w:val="baseline"/>
                <w:lang w:val="en-US" w:eastAsia="zh-CN"/>
              </w:rPr>
              <w:t>申报单位简介</w:t>
            </w:r>
          </w:p>
        </w:tc>
        <w:tc>
          <w:tcPr>
            <w:tcW w:w="7144" w:type="dxa"/>
            <w:gridSpan w:val="3"/>
            <w:vAlign w:val="center"/>
          </w:tcPr>
          <w:p w14:paraId="5FA666D5">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val="0"/>
                <w:bCs/>
                <w:color w:val="000000"/>
                <w:sz w:val="28"/>
                <w:szCs w:val="28"/>
                <w:highlight w:val="none"/>
                <w:vertAlign w:val="baseline"/>
                <w:lang w:val="en-US" w:eastAsia="zh-CN"/>
              </w:rPr>
            </w:pPr>
            <w:r>
              <w:rPr>
                <w:rFonts w:hint="eastAsia" w:ascii="Times New Roman" w:hAnsi="Times New Roman" w:eastAsia="仿宋_GB2312" w:cs="仿宋_GB2312"/>
                <w:b w:val="0"/>
                <w:bCs/>
                <w:color w:val="000000"/>
                <w:sz w:val="28"/>
                <w:szCs w:val="28"/>
                <w:highlight w:val="none"/>
                <w:vertAlign w:val="baseline"/>
                <w:lang w:val="en-US" w:eastAsia="zh-CN"/>
              </w:rPr>
              <w:t>（500字以内，包括技术和产品+办赛经验简介）</w:t>
            </w:r>
          </w:p>
        </w:tc>
      </w:tr>
      <w:tr w14:paraId="7194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2" w:type="dxa"/>
            <w:gridSpan w:val="4"/>
            <w:vAlign w:val="center"/>
          </w:tcPr>
          <w:p w14:paraId="1BE9B25B">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val="0"/>
                <w:bCs/>
                <w:color w:val="000000"/>
                <w:sz w:val="28"/>
                <w:szCs w:val="28"/>
                <w:highlight w:val="none"/>
                <w:vertAlign w:val="baseline"/>
                <w:lang w:val="en-US" w:eastAsia="zh-CN"/>
              </w:rPr>
            </w:pPr>
            <w:r>
              <w:rPr>
                <w:rFonts w:hint="eastAsia" w:ascii="Times New Roman" w:hAnsi="Times New Roman" w:eastAsia="仿宋_GB2312" w:cs="仿宋_GB2312"/>
                <w:b w:val="0"/>
                <w:bCs/>
                <w:color w:val="000000"/>
                <w:sz w:val="28"/>
                <w:szCs w:val="28"/>
                <w:highlight w:val="none"/>
                <w:vertAlign w:val="baseline"/>
                <w:lang w:val="en-US" w:eastAsia="zh-CN"/>
              </w:rPr>
              <w:t xml:space="preserve">                                   申报单位（加盖公章）：</w:t>
            </w:r>
          </w:p>
          <w:p w14:paraId="4AADBEFD">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Times New Roman" w:hAnsi="Times New Roman" w:eastAsia="仿宋_GB2312" w:cs="仿宋_GB2312"/>
                <w:b w:val="0"/>
                <w:bCs/>
                <w:color w:val="000000"/>
                <w:sz w:val="30"/>
                <w:szCs w:val="30"/>
                <w:highlight w:val="none"/>
                <w:vertAlign w:val="baseline"/>
                <w:lang w:val="en-US" w:eastAsia="zh-CN"/>
              </w:rPr>
            </w:pPr>
            <w:r>
              <w:rPr>
                <w:rFonts w:hint="eastAsia" w:ascii="Times New Roman" w:hAnsi="Times New Roman" w:eastAsia="仿宋_GB2312" w:cs="仿宋_GB2312"/>
                <w:b w:val="0"/>
                <w:bCs/>
                <w:color w:val="000000"/>
                <w:sz w:val="28"/>
                <w:szCs w:val="28"/>
                <w:highlight w:val="none"/>
                <w:vertAlign w:val="baseline"/>
                <w:lang w:val="en-US" w:eastAsia="zh-CN"/>
              </w:rPr>
              <w:t xml:space="preserve">                             日    期：</w:t>
            </w:r>
          </w:p>
        </w:tc>
      </w:tr>
      <w:tr w14:paraId="180B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9242" w:type="dxa"/>
            <w:gridSpan w:val="4"/>
            <w:vAlign w:val="center"/>
          </w:tcPr>
          <w:p w14:paraId="47493298">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00" w:lineRule="atLeast"/>
              <w:ind w:right="0" w:rightChars="0"/>
              <w:jc w:val="both"/>
              <w:textAlignment w:val="auto"/>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申报要求：1.赛项联合承办单位以从事与赛项相关行业的企事业单位为主，优先推荐历届一带一路暨金砖国家技能发展与技术创新大赛的技术平台支持单位和联合承办院校联合承办各赛区国际赛。2.各赛项联合承办单位需为一带一路暨金砖国家技能发展国际联盟、金砖+国家科技创新联盟成员单位，非成员单位需首先申请加入联盟。3.联合承办单位应熟悉大赛举办流程，具备举办相关赛事的实践经验，能承担相应的经费，并能够提供竞赛设施设备和有力的技术支持。4.联合承办单位应遵守《一带一路暨金砖国家技能发展与技术创新大赛章程》。</w:t>
            </w:r>
          </w:p>
          <w:p w14:paraId="0248756A">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00" w:lineRule="atLeast"/>
              <w:ind w:right="0" w:rightChars="0"/>
              <w:jc w:val="both"/>
              <w:textAlignment w:val="auto"/>
              <w:rPr>
                <w:rFonts w:hint="eastAsia" w:ascii="Times New Roman" w:hAnsi="Times New Roman" w:eastAsia="仿宋_GB2312" w:cs="仿宋_GB2312"/>
                <w:b w:val="0"/>
                <w:bCs/>
                <w:color w:val="000000"/>
                <w:sz w:val="28"/>
                <w:szCs w:val="28"/>
                <w:highlight w:val="none"/>
                <w:vertAlign w:val="baseline"/>
                <w:lang w:val="en-US" w:eastAsia="zh-CN"/>
              </w:rPr>
            </w:pPr>
            <w:r>
              <w:rPr>
                <w:rFonts w:hint="eastAsia" w:ascii="Times New Roman" w:hAnsi="Times New Roman" w:eastAsia="仿宋_GB2312" w:cs="仿宋_GB2312"/>
                <w:sz w:val="20"/>
                <w:szCs w:val="20"/>
                <w:highlight w:val="none"/>
                <w:lang w:val="en-US" w:eastAsia="zh-CN"/>
              </w:rPr>
              <w:t>意向申请单位请于2025年3月31日前填写表格，加盖公章后发送至邮箱</w:t>
            </w:r>
            <w:r>
              <w:rPr>
                <w:rFonts w:hint="default" w:ascii="Times New Roman" w:hAnsi="Times New Roman" w:eastAsia="仿宋_GB2312" w:cs="仿宋_GB2312"/>
                <w:sz w:val="20"/>
                <w:szCs w:val="20"/>
                <w:highlight w:val="none"/>
                <w:lang w:val="en-US" w:eastAsia="zh-CN"/>
              </w:rPr>
              <w:t>bricsskill@126.com</w:t>
            </w:r>
            <w:r>
              <w:rPr>
                <w:rFonts w:hint="eastAsia" w:ascii="Times New Roman" w:hAnsi="Times New Roman" w:eastAsia="仿宋_GB2312" w:cs="仿宋_GB2312"/>
                <w:sz w:val="20"/>
                <w:szCs w:val="20"/>
                <w:highlight w:val="none"/>
                <w:lang w:val="en-US" w:eastAsia="zh-CN"/>
              </w:rPr>
              <w:t>和</w:t>
            </w:r>
            <w:r>
              <w:rPr>
                <w:rFonts w:hint="eastAsia" w:ascii="Times New Roman" w:hAnsi="Times New Roman" w:eastAsia="仿宋_GB2312" w:cs="仿宋_GB2312"/>
                <w:sz w:val="20"/>
                <w:szCs w:val="20"/>
                <w:highlight w:val="none"/>
                <w:u w:val="none"/>
                <w:lang w:val="en-US" w:eastAsia="zh-CN"/>
              </w:rPr>
              <w:fldChar w:fldCharType="begin"/>
            </w:r>
            <w:r>
              <w:rPr>
                <w:rFonts w:hint="eastAsia" w:ascii="Times New Roman" w:hAnsi="Times New Roman" w:eastAsia="仿宋_GB2312" w:cs="仿宋_GB2312"/>
                <w:sz w:val="20"/>
                <w:szCs w:val="20"/>
                <w:highlight w:val="none"/>
                <w:u w:val="none"/>
                <w:lang w:val="en-US" w:eastAsia="zh-CN"/>
              </w:rPr>
              <w:instrText xml:space="preserve"> HYPERLINK "mailto:competition@bricsfuture.org.cn" </w:instrText>
            </w:r>
            <w:r>
              <w:rPr>
                <w:rFonts w:hint="eastAsia" w:ascii="Times New Roman" w:hAnsi="Times New Roman" w:eastAsia="仿宋_GB2312" w:cs="仿宋_GB2312"/>
                <w:sz w:val="20"/>
                <w:szCs w:val="20"/>
                <w:highlight w:val="none"/>
                <w:u w:val="none"/>
                <w:lang w:val="en-US" w:eastAsia="zh-CN"/>
              </w:rPr>
              <w:fldChar w:fldCharType="separate"/>
            </w:r>
            <w:r>
              <w:rPr>
                <w:rStyle w:val="16"/>
                <w:rFonts w:hint="eastAsia" w:ascii="Times New Roman" w:hAnsi="Times New Roman" w:eastAsia="仿宋_GB2312" w:cs="仿宋_GB2312"/>
                <w:sz w:val="20"/>
                <w:szCs w:val="20"/>
                <w:highlight w:val="none"/>
                <w:u w:val="none"/>
                <w:lang w:val="en-US" w:eastAsia="zh-CN"/>
              </w:rPr>
              <w:t>competition@bricsfuture.org.cn</w:t>
            </w:r>
            <w:r>
              <w:rPr>
                <w:rFonts w:hint="eastAsia" w:ascii="Times New Roman" w:hAnsi="Times New Roman" w:eastAsia="仿宋_GB2312" w:cs="仿宋_GB2312"/>
                <w:sz w:val="20"/>
                <w:szCs w:val="20"/>
                <w:highlight w:val="none"/>
                <w:u w:val="none"/>
                <w:lang w:val="en-US" w:eastAsia="zh-CN"/>
              </w:rPr>
              <w:fldChar w:fldCharType="end"/>
            </w:r>
            <w:r>
              <w:rPr>
                <w:rFonts w:hint="eastAsia" w:ascii="Times New Roman" w:hAnsi="Times New Roman" w:eastAsia="仿宋_GB2312" w:cs="仿宋_GB2312"/>
                <w:sz w:val="20"/>
                <w:szCs w:val="20"/>
                <w:highlight w:val="none"/>
                <w:u w:val="none"/>
                <w:lang w:val="en-US" w:eastAsia="zh-CN"/>
              </w:rPr>
              <w:t>，文件及邮件主题命名为“赛项申报+单位名称”。</w:t>
            </w:r>
          </w:p>
        </w:tc>
      </w:tr>
    </w:tbl>
    <w:p w14:paraId="07FA20B6">
      <w:pPr>
        <w:pStyle w:val="10"/>
        <w:widowControl/>
        <w:tabs>
          <w:tab w:val="left" w:pos="6523"/>
        </w:tabs>
        <w:spacing w:beforeAutospacing="0" w:afterAutospacing="0"/>
        <w:jc w:val="both"/>
        <w:rPr>
          <w:rFonts w:ascii="Times New Roman" w:hAnsi="Times New Roman" w:cs="仿宋_GB2312"/>
          <w:sz w:val="32"/>
          <w:szCs w:val="32"/>
        </w:rPr>
      </w:pPr>
    </w:p>
    <w:sectPr>
      <w:headerReference r:id="rId3" w:type="default"/>
      <w:footerReference r:id="rId4" w:type="default"/>
      <w:pgSz w:w="11906" w:h="16838"/>
      <w:pgMar w:top="1497" w:right="1440" w:bottom="1440" w:left="14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BA81E636-A2CF-4458-A382-B69D87044149}"/>
  </w:font>
  <w:font w:name="仿宋_GB2312">
    <w:panose1 w:val="02010609030101010101"/>
    <w:charset w:val="86"/>
    <w:family w:val="modern"/>
    <w:pitch w:val="default"/>
    <w:sig w:usb0="00000001" w:usb1="080E0000" w:usb2="00000000" w:usb3="00000000" w:csb0="00040000" w:csb1="00000000"/>
    <w:embedRegular r:id="rId2" w:fontKey="{AAD2C279-3493-4306-97F4-87AD60264992}"/>
  </w:font>
  <w:font w:name="方正公文小标宋">
    <w:panose1 w:val="02000500000000000000"/>
    <w:charset w:val="86"/>
    <w:family w:val="auto"/>
    <w:pitch w:val="default"/>
    <w:sig w:usb0="A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embedRegular r:id="rId3" w:fontKey="{4D51B4AC-C131-4E2B-8DA0-B50C652E96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BE60F">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85AEA">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8685AEA">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F358C">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690F2"/>
    <w:multiLevelType w:val="singleLevel"/>
    <w:tmpl w:val="875690F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YzExNTVkOWU2NjMzM2E3YzViMzcyNjNlODc2MjYifQ=="/>
  </w:docVars>
  <w:rsids>
    <w:rsidRoot w:val="73EC257F"/>
    <w:rsid w:val="004E087B"/>
    <w:rsid w:val="008B65C0"/>
    <w:rsid w:val="00CA6CEF"/>
    <w:rsid w:val="01340EDC"/>
    <w:rsid w:val="01393954"/>
    <w:rsid w:val="020A0619"/>
    <w:rsid w:val="03CE2834"/>
    <w:rsid w:val="04610B65"/>
    <w:rsid w:val="05DA1819"/>
    <w:rsid w:val="06147E59"/>
    <w:rsid w:val="06442F1E"/>
    <w:rsid w:val="0798645B"/>
    <w:rsid w:val="07FE0B55"/>
    <w:rsid w:val="0B492353"/>
    <w:rsid w:val="0C8A49D1"/>
    <w:rsid w:val="0D0C7621"/>
    <w:rsid w:val="0D545C5A"/>
    <w:rsid w:val="0E1E3BE0"/>
    <w:rsid w:val="0F5D1729"/>
    <w:rsid w:val="1164145B"/>
    <w:rsid w:val="11C9422D"/>
    <w:rsid w:val="136D29ED"/>
    <w:rsid w:val="13F10146"/>
    <w:rsid w:val="14170BA0"/>
    <w:rsid w:val="14334647"/>
    <w:rsid w:val="146605E7"/>
    <w:rsid w:val="15BF767B"/>
    <w:rsid w:val="17767051"/>
    <w:rsid w:val="17963221"/>
    <w:rsid w:val="1986426C"/>
    <w:rsid w:val="19EB0192"/>
    <w:rsid w:val="1C7B60E4"/>
    <w:rsid w:val="1C9B0535"/>
    <w:rsid w:val="1D01483C"/>
    <w:rsid w:val="1E9621D4"/>
    <w:rsid w:val="1F6466AD"/>
    <w:rsid w:val="1F7F6D60"/>
    <w:rsid w:val="20744231"/>
    <w:rsid w:val="22031056"/>
    <w:rsid w:val="22FD3CF7"/>
    <w:rsid w:val="23103A2A"/>
    <w:rsid w:val="24A87955"/>
    <w:rsid w:val="24C01A52"/>
    <w:rsid w:val="2836119F"/>
    <w:rsid w:val="28D13100"/>
    <w:rsid w:val="290C1BC1"/>
    <w:rsid w:val="2AF7727E"/>
    <w:rsid w:val="2C714E0E"/>
    <w:rsid w:val="2D32459D"/>
    <w:rsid w:val="2DA3549B"/>
    <w:rsid w:val="2F467398"/>
    <w:rsid w:val="3124614E"/>
    <w:rsid w:val="3139497A"/>
    <w:rsid w:val="31EE288E"/>
    <w:rsid w:val="334119DE"/>
    <w:rsid w:val="34AE30A3"/>
    <w:rsid w:val="34AE788F"/>
    <w:rsid w:val="354A6BAE"/>
    <w:rsid w:val="35520168"/>
    <w:rsid w:val="37045FE9"/>
    <w:rsid w:val="384F704C"/>
    <w:rsid w:val="38FB33DB"/>
    <w:rsid w:val="39CD7B28"/>
    <w:rsid w:val="3A0854FB"/>
    <w:rsid w:val="3A522D3D"/>
    <w:rsid w:val="3D0B1D39"/>
    <w:rsid w:val="3E80785E"/>
    <w:rsid w:val="405D772B"/>
    <w:rsid w:val="43A60B8B"/>
    <w:rsid w:val="43CB6EAB"/>
    <w:rsid w:val="43F860E9"/>
    <w:rsid w:val="464253F9"/>
    <w:rsid w:val="468C0D6B"/>
    <w:rsid w:val="469D3C1A"/>
    <w:rsid w:val="48010EED"/>
    <w:rsid w:val="48A26623"/>
    <w:rsid w:val="4AAD3EF0"/>
    <w:rsid w:val="4BBD11D0"/>
    <w:rsid w:val="4C51283A"/>
    <w:rsid w:val="4F0A395F"/>
    <w:rsid w:val="4F5F2D37"/>
    <w:rsid w:val="505312DE"/>
    <w:rsid w:val="50A33B12"/>
    <w:rsid w:val="51804844"/>
    <w:rsid w:val="535D02E8"/>
    <w:rsid w:val="538E5267"/>
    <w:rsid w:val="53F277FB"/>
    <w:rsid w:val="53FA1357"/>
    <w:rsid w:val="567A2A78"/>
    <w:rsid w:val="571543DA"/>
    <w:rsid w:val="57EB7604"/>
    <w:rsid w:val="58A30986"/>
    <w:rsid w:val="58BA783A"/>
    <w:rsid w:val="5A1924BD"/>
    <w:rsid w:val="5AAD1174"/>
    <w:rsid w:val="5C060486"/>
    <w:rsid w:val="5C072463"/>
    <w:rsid w:val="5F722E4F"/>
    <w:rsid w:val="5F906D7E"/>
    <w:rsid w:val="5FA016B7"/>
    <w:rsid w:val="5FD01D77"/>
    <w:rsid w:val="60520F5B"/>
    <w:rsid w:val="61786EAF"/>
    <w:rsid w:val="633F11E7"/>
    <w:rsid w:val="64B41AE1"/>
    <w:rsid w:val="668E11EE"/>
    <w:rsid w:val="6723725A"/>
    <w:rsid w:val="67375865"/>
    <w:rsid w:val="67B0620F"/>
    <w:rsid w:val="68DD3317"/>
    <w:rsid w:val="6A11270F"/>
    <w:rsid w:val="6B2C79E4"/>
    <w:rsid w:val="6DA00AD4"/>
    <w:rsid w:val="6E3F2691"/>
    <w:rsid w:val="6E621725"/>
    <w:rsid w:val="6F541B76"/>
    <w:rsid w:val="6F6C133A"/>
    <w:rsid w:val="6FC371A9"/>
    <w:rsid w:val="6FE60437"/>
    <w:rsid w:val="722E2D1A"/>
    <w:rsid w:val="73C3271B"/>
    <w:rsid w:val="73EC257F"/>
    <w:rsid w:val="74F8348E"/>
    <w:rsid w:val="75A3459B"/>
    <w:rsid w:val="763705F6"/>
    <w:rsid w:val="777F79AC"/>
    <w:rsid w:val="77FA7D56"/>
    <w:rsid w:val="78670C44"/>
    <w:rsid w:val="78B2790D"/>
    <w:rsid w:val="79505401"/>
    <w:rsid w:val="796B5D3E"/>
    <w:rsid w:val="7A413B93"/>
    <w:rsid w:val="7ADD34B0"/>
    <w:rsid w:val="7B5E1680"/>
    <w:rsid w:val="7C09018C"/>
    <w:rsid w:val="7C64303E"/>
    <w:rsid w:val="7D11426A"/>
    <w:rsid w:val="7F7D92A8"/>
    <w:rsid w:val="7FD868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1"/>
    <w:pPr>
      <w:spacing w:before="201"/>
      <w:ind w:left="220"/>
    </w:pPr>
    <w:rPr>
      <w:sz w:val="28"/>
      <w:szCs w:val="28"/>
    </w:rPr>
  </w:style>
  <w:style w:type="paragraph" w:styleId="7">
    <w:name w:val="Balloon Text"/>
    <w:basedOn w:val="1"/>
    <w:link w:val="2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6"/>
    <w:qFormat/>
    <w:uiPriority w:val="0"/>
    <w:pPr>
      <w:spacing w:after="120" w:line="360" w:lineRule="auto"/>
      <w:ind w:firstLine="420" w:firstLineChars="100"/>
    </w:pPr>
    <w:rPr>
      <w:rFonts w:ascii="微软雅黑" w:hAnsi="微软雅黑" w:eastAsia="微软雅黑" w:cs="微软雅黑"/>
      <w:sz w:val="21"/>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customStyle="1" w:styleId="17">
    <w:name w:val="列出段落1"/>
    <w:basedOn w:val="1"/>
    <w:autoRedefine/>
    <w:qFormat/>
    <w:uiPriority w:val="34"/>
    <w:pPr>
      <w:ind w:firstLine="420" w:firstLineChars="200"/>
    </w:pPr>
  </w:style>
  <w:style w:type="character" w:customStyle="1" w:styleId="18">
    <w:name w:val="font71"/>
    <w:basedOn w:val="14"/>
    <w:qFormat/>
    <w:uiPriority w:val="0"/>
    <w:rPr>
      <w:rFonts w:hint="eastAsia" w:ascii="微软雅黑" w:hAnsi="微软雅黑" w:eastAsia="微软雅黑" w:cs="微软雅黑"/>
      <w:color w:val="FF0000"/>
      <w:sz w:val="24"/>
      <w:szCs w:val="24"/>
      <w:u w:val="none"/>
    </w:rPr>
  </w:style>
  <w:style w:type="character" w:customStyle="1" w:styleId="19">
    <w:name w:val="font51"/>
    <w:basedOn w:val="14"/>
    <w:qFormat/>
    <w:uiPriority w:val="0"/>
    <w:rPr>
      <w:rFonts w:hint="eastAsia" w:ascii="宋体" w:hAnsi="宋体" w:eastAsia="宋体" w:cs="宋体"/>
      <w:color w:val="000000"/>
      <w:sz w:val="24"/>
      <w:szCs w:val="24"/>
      <w:u w:val="none"/>
    </w:r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批注框文本 Char"/>
    <w:basedOn w:val="14"/>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1558</Words>
  <Characters>1608</Characters>
  <Lines>50</Lines>
  <Paragraphs>14</Paragraphs>
  <TotalTime>17</TotalTime>
  <ScaleCrop>false</ScaleCrop>
  <LinksUpToDate>false</LinksUpToDate>
  <CharactersWithSpaces>1609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2025-01-09T11:03:00Z</dcterms:created>
  <dc:creator>何薇</dc:creator>
  <cp:lastModifiedBy>tiutiu</cp:lastModifiedBy>
  <cp:lastPrinted>2025-02-07T17:47:00Z</cp:lastPrinted>
  <dcterms:modified xsi:type="dcterms:W3CDTF">2025-02-24T06:40:39Z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D6637440496840A09C0D8093F92B6A96_13</vt:lpwstr>
  </property>
  <property fmtid="{D5CDD505-2E9C-101B-9397-08002B2CF9AE}" pid="4" name="KSOTemplateDocerSaveRecord">
    <vt:lpwstr>eyJoZGlkIjoiZTNiMmJjMGUyMDNhMGI0MjllZTc4OTE3ODRjOTBjMWQiLCJ1c2VySWQiOiIxMjk4NDMxMzY3In0=</vt:lpwstr>
  </property>
</Properties>
</file>